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F31" w:rsidRPr="008E0955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955">
        <w:rPr>
          <w:rFonts w:ascii="Times New Roman" w:hAnsi="Times New Roman" w:cs="Times New Roman"/>
          <w:b/>
          <w:sz w:val="28"/>
          <w:szCs w:val="28"/>
        </w:rPr>
        <w:t>Конспект занятия педагога-психолога с детьми младшего дошкольного возраста в период адаптации к условиям детского сада</w:t>
      </w:r>
      <w:r w:rsidR="008E0955" w:rsidRPr="008E0955">
        <w:rPr>
          <w:rFonts w:ascii="Times New Roman" w:hAnsi="Times New Roman" w:cs="Times New Roman"/>
          <w:b/>
          <w:sz w:val="28"/>
          <w:szCs w:val="28"/>
        </w:rPr>
        <w:t>.</w:t>
      </w:r>
    </w:p>
    <w:p w:rsidR="00CE5E9D" w:rsidRDefault="00CE5E9D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E0955" w:rsidRDefault="008E0955" w:rsidP="008E0955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Педагог-психолог: Шабалина Е.В.</w:t>
      </w:r>
    </w:p>
    <w:p w:rsidR="008E0955" w:rsidRDefault="00002F31" w:rsidP="008E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br/>
      </w:r>
    </w:p>
    <w:p w:rsidR="00002F31" w:rsidRPr="00CE5E9D" w:rsidRDefault="00002F31" w:rsidP="008E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955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CE5E9D">
        <w:rPr>
          <w:rFonts w:ascii="Times New Roman" w:hAnsi="Times New Roman" w:cs="Times New Roman"/>
          <w:sz w:val="28"/>
          <w:szCs w:val="28"/>
        </w:rPr>
        <w:t xml:space="preserve"> Помощь детям в период адаптации к условиям дошкольного образовательного учреждения.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955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CE5E9D">
        <w:rPr>
          <w:rFonts w:ascii="Times New Roman" w:hAnsi="Times New Roman" w:cs="Times New Roman"/>
          <w:sz w:val="28"/>
          <w:szCs w:val="28"/>
        </w:rPr>
        <w:t>: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1. Преодоление стрессовых состояний у детей в период адаптации к детскому саду: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- снятие эмоционального и мышечного напряжения;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- развитие навыков взаимодействия детей друг с другом;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- формирование доверительного отношения к воспитателю;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- развитие игровых навыков, произвольного поведения;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- развитие внимания, речи, восприятия, воображения.</w:t>
      </w:r>
    </w:p>
    <w:p w:rsidR="00002F31" w:rsidRPr="008E0955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E0955">
        <w:rPr>
          <w:rFonts w:ascii="Times New Roman" w:hAnsi="Times New Roman" w:cs="Times New Roman"/>
          <w:sz w:val="28"/>
          <w:szCs w:val="28"/>
          <w:u w:val="single"/>
        </w:rPr>
        <w:t>Формы и методы работы: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1. Методы игровой терапии: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E5E9D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CE5E9D">
        <w:rPr>
          <w:rFonts w:ascii="Times New Roman" w:hAnsi="Times New Roman" w:cs="Times New Roman"/>
          <w:sz w:val="28"/>
          <w:szCs w:val="28"/>
        </w:rPr>
        <w:t xml:space="preserve"> и пластическое рисование;</w:t>
      </w:r>
    </w:p>
    <w:p w:rsidR="00002F31" w:rsidRPr="00CE5E9D" w:rsidRDefault="00002F31" w:rsidP="008E09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3. </w:t>
      </w:r>
      <w:proofErr w:type="spellStart"/>
      <w:r w:rsidRPr="00CE5E9D">
        <w:rPr>
          <w:rFonts w:ascii="Times New Roman" w:hAnsi="Times New Roman" w:cs="Times New Roman"/>
          <w:sz w:val="28"/>
          <w:szCs w:val="28"/>
        </w:rPr>
        <w:t>Арттерапия:музыкальная;элементы</w:t>
      </w:r>
      <w:proofErr w:type="spellEnd"/>
      <w:r w:rsidRPr="00CE5E9D">
        <w:rPr>
          <w:rFonts w:ascii="Times New Roman" w:hAnsi="Times New Roman" w:cs="Times New Roman"/>
          <w:sz w:val="28"/>
          <w:szCs w:val="28"/>
        </w:rPr>
        <w:t xml:space="preserve"> двигательной </w:t>
      </w:r>
      <w:proofErr w:type="spellStart"/>
      <w:r w:rsidRPr="00CE5E9D">
        <w:rPr>
          <w:rFonts w:ascii="Times New Roman" w:hAnsi="Times New Roman" w:cs="Times New Roman"/>
          <w:sz w:val="28"/>
          <w:szCs w:val="28"/>
        </w:rPr>
        <w:t>терапии;элементы</w:t>
      </w:r>
      <w:proofErr w:type="spellEnd"/>
      <w:r w:rsidRPr="00CE5E9D">
        <w:rPr>
          <w:rFonts w:ascii="Times New Roman" w:hAnsi="Times New Roman" w:cs="Times New Roman"/>
          <w:sz w:val="28"/>
          <w:szCs w:val="28"/>
        </w:rPr>
        <w:t xml:space="preserve"> телесной терапии.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4. Релаксационный метод.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КОНСПЕКТ ЗАНЯТИЯ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E0955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CE5E9D">
        <w:rPr>
          <w:rFonts w:ascii="Times New Roman" w:hAnsi="Times New Roman" w:cs="Times New Roman"/>
          <w:sz w:val="28"/>
          <w:szCs w:val="28"/>
        </w:rPr>
        <w:t xml:space="preserve"> колокольчик, квадрат из бумаги, 30 рыбок красных и желтых, красная и желтая коробочки, изображения медузы, морской звезды, рыбы, кита, музыкальный проигрыватель, записи.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Ход занятия: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1. Психолог звенит в колокольчик и приглашает ребят поиграть: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Динь-дон, динь-дон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Слышишь звон?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Иди скорей сюда,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Начинается игра!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2. Кораблик.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Сегодня мы отправимся в сказочное путешествие, а поплывем мы с вами на волшебном кораблике. Смотрите, сейчас этот лист бумаги превратится в корабль. (складывает корабль)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По волнам плывет бесстрашно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Наш корабль под названием отважный!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3. Дыхательное упражнение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Чтобы наш кораблик поплыл нужен ветер. Давайте изобразим легкий ветерок. (дети дуют на звук [ш])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Вот и поплыл наш кораблик по волнам.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А сейчас подул сильный ветер (дуют сильнее[с])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А теперь легкий, слабый.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А сейчас снова сильный.</w:t>
      </w:r>
    </w:p>
    <w:p w:rsidR="00002F31" w:rsidRPr="00CE5E9D" w:rsidRDefault="00002F31" w:rsidP="008E095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lastRenderedPageBreak/>
        <w:t>Кораблик поплыл быстрее фонограмма «Звук моря»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4. Знакомство с подводным миром.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(дети рассматривают картинки изображающие медузу, рыб, морскую звезду, кита, необходимо коротко и доступно рассказать об этих животных)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5. Пластическое рисование «Матросы и медузы»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(четыре восьмерки дети изображают игрушечных марширующих матросов, следующие четыре восьмерки – они медузы, т. е. ручки и ножки абсолютно расслаблены, как «тряпочки»).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Упражнение за счет поочередности «сжатия» и расслабления мышц позволяет снять мышечное напряжение. фонограмма «Матросы и медузы»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6. Игра «Рыба»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В подводном царстве живут рыбы, большие и маленькие. А люди которые ловят рыбу называются рыбаки. Представьте, что мы рыбаки и наловили много рыбы, а теперь нам надо положить красную рыбу в красную коробочку, а желтую рыбу в желтую.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(на полу вырезанные из бумаги рыбы) И. С. Бах «Прелюдия №1»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7. Подвижная игра «Сети»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А сейчас представьте, что вы маленькие рыбки, а (воспитатель) – рыбак, руки которого - сети, тот, кого рыбак поймает, берется с ним за руки и ловит вместе с ним других рыбок. любая подвижная композиция.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8. Звуки кита.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В море есть большой подводный житель – кит, он просто огромен! И он издает очень интересные звуки. (слушают)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 xml:space="preserve">Может быть, так мама </w:t>
      </w:r>
      <w:proofErr w:type="spellStart"/>
      <w:r w:rsidRPr="00CE5E9D">
        <w:rPr>
          <w:rFonts w:ascii="Times New Roman" w:hAnsi="Times New Roman" w:cs="Times New Roman"/>
          <w:sz w:val="28"/>
          <w:szCs w:val="28"/>
        </w:rPr>
        <w:t>китиха</w:t>
      </w:r>
      <w:proofErr w:type="spellEnd"/>
      <w:r w:rsidRPr="00CE5E9D">
        <w:rPr>
          <w:rFonts w:ascii="Times New Roman" w:hAnsi="Times New Roman" w:cs="Times New Roman"/>
          <w:sz w:val="28"/>
          <w:szCs w:val="28"/>
        </w:rPr>
        <w:t xml:space="preserve"> подзывает своих маленьких китят?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 xml:space="preserve">Давайте послушаем колыбельную мамы </w:t>
      </w:r>
      <w:proofErr w:type="spellStart"/>
      <w:r w:rsidRPr="00CE5E9D">
        <w:rPr>
          <w:rFonts w:ascii="Times New Roman" w:hAnsi="Times New Roman" w:cs="Times New Roman"/>
          <w:sz w:val="28"/>
          <w:szCs w:val="28"/>
        </w:rPr>
        <w:t>китихи</w:t>
      </w:r>
      <w:proofErr w:type="spellEnd"/>
      <w:r w:rsidRPr="00CE5E9D">
        <w:rPr>
          <w:rFonts w:ascii="Times New Roman" w:hAnsi="Times New Roman" w:cs="Times New Roman"/>
          <w:sz w:val="28"/>
          <w:szCs w:val="28"/>
        </w:rPr>
        <w:t xml:space="preserve"> своим деткам.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Сейчас мы превратимся в морские звезды (дети ложатся на ковер, раскинув руки и ноги, психолог проверяет расслабленность, приподнимая руку ребенка) и со дна морского послушаем эту колыбельную. Закройте глазки. фонограмма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«Звук кита»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 xml:space="preserve">9. Релаксационное слушание. П. </w:t>
      </w:r>
      <w:proofErr w:type="spellStart"/>
      <w:r w:rsidRPr="00CE5E9D">
        <w:rPr>
          <w:rFonts w:ascii="Times New Roman" w:hAnsi="Times New Roman" w:cs="Times New Roman"/>
          <w:sz w:val="28"/>
          <w:szCs w:val="28"/>
        </w:rPr>
        <w:t>Уинтер</w:t>
      </w:r>
      <w:proofErr w:type="spellEnd"/>
      <w:r w:rsidRPr="00CE5E9D">
        <w:rPr>
          <w:rFonts w:ascii="Times New Roman" w:hAnsi="Times New Roman" w:cs="Times New Roman"/>
          <w:sz w:val="28"/>
          <w:szCs w:val="28"/>
        </w:rPr>
        <w:t xml:space="preserve"> «Колыбельная матушки </w:t>
      </w:r>
      <w:proofErr w:type="spellStart"/>
      <w:r w:rsidRPr="00CE5E9D">
        <w:rPr>
          <w:rFonts w:ascii="Times New Roman" w:hAnsi="Times New Roman" w:cs="Times New Roman"/>
          <w:sz w:val="28"/>
          <w:szCs w:val="28"/>
        </w:rPr>
        <w:t>китихи</w:t>
      </w:r>
      <w:proofErr w:type="spellEnd"/>
      <w:r w:rsidRPr="00CE5E9D">
        <w:rPr>
          <w:rFonts w:ascii="Times New Roman" w:hAnsi="Times New Roman" w:cs="Times New Roman"/>
          <w:sz w:val="28"/>
          <w:szCs w:val="28"/>
        </w:rPr>
        <w:t>»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10. Ритуал прощания</w:t>
      </w:r>
    </w:p>
    <w:p w:rsidR="00002F31" w:rsidRPr="00CE5E9D" w:rsidRDefault="00002F31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5E9D">
        <w:rPr>
          <w:rFonts w:ascii="Times New Roman" w:hAnsi="Times New Roman" w:cs="Times New Roman"/>
          <w:sz w:val="28"/>
          <w:szCs w:val="28"/>
        </w:rPr>
        <w:t>В хороводе, беремся за руки, поднимая вверх, поем «до», вниз –«</w:t>
      </w:r>
      <w:proofErr w:type="spellStart"/>
      <w:r w:rsidRPr="00CE5E9D">
        <w:rPr>
          <w:rFonts w:ascii="Times New Roman" w:hAnsi="Times New Roman" w:cs="Times New Roman"/>
          <w:sz w:val="28"/>
          <w:szCs w:val="28"/>
        </w:rPr>
        <w:t>сви</w:t>
      </w:r>
      <w:proofErr w:type="spellEnd"/>
      <w:r w:rsidRPr="00CE5E9D">
        <w:rPr>
          <w:rFonts w:ascii="Times New Roman" w:hAnsi="Times New Roman" w:cs="Times New Roman"/>
          <w:sz w:val="28"/>
          <w:szCs w:val="28"/>
        </w:rPr>
        <w:t>», вверх –«да»,</w:t>
      </w:r>
      <w:bookmarkStart w:id="0" w:name="_GoBack"/>
      <w:bookmarkEnd w:id="0"/>
      <w:r w:rsidRPr="00CE5E9D">
        <w:rPr>
          <w:rFonts w:ascii="Times New Roman" w:hAnsi="Times New Roman" w:cs="Times New Roman"/>
          <w:sz w:val="28"/>
          <w:szCs w:val="28"/>
        </w:rPr>
        <w:t>вниз –«ни», вверх – «я», поклон)</w:t>
      </w:r>
    </w:p>
    <w:p w:rsidR="00506817" w:rsidRPr="00CE5E9D" w:rsidRDefault="00506817" w:rsidP="00CE5E9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06817" w:rsidRPr="00CE5E9D" w:rsidSect="00F0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F31"/>
    <w:rsid w:val="00002F31"/>
    <w:rsid w:val="002E2C47"/>
    <w:rsid w:val="0046282A"/>
    <w:rsid w:val="00506817"/>
    <w:rsid w:val="008E0955"/>
    <w:rsid w:val="00CE5E9D"/>
    <w:rsid w:val="00F07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E"/>
  </w:style>
  <w:style w:type="paragraph" w:styleId="1">
    <w:name w:val="heading 1"/>
    <w:basedOn w:val="a"/>
    <w:link w:val="10"/>
    <w:uiPriority w:val="9"/>
    <w:qFormat/>
    <w:rsid w:val="00002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2F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F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2F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0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02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F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6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2</cp:lastModifiedBy>
  <cp:revision>2</cp:revision>
  <dcterms:created xsi:type="dcterms:W3CDTF">2022-09-24T13:24:00Z</dcterms:created>
  <dcterms:modified xsi:type="dcterms:W3CDTF">2022-09-24T13:24:00Z</dcterms:modified>
</cp:coreProperties>
</file>