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ED" w:rsidRPr="00B259ED" w:rsidRDefault="00B259ED" w:rsidP="00B259ED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B259ED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Технология экспериментирования – как современный метод развития познавательной активности детей дошкольного возраста</w:t>
      </w:r>
    </w:p>
    <w:p w:rsidR="00B259ED" w:rsidRDefault="00B259ED" w:rsidP="00B25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</w:pP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Актуальность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: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Любопытство, постоянное стремление наблюдать и экспериментировать, искать новые сведения об окружающем мире - важнейшие черты детского поведения. Ребенок рождается исследователем - это его естественное состояние. Внутреннее стремление к исследованию порождает исследовательское поведение ребенка и создает условие для того, чтобы психическое развитие ребенка разворачивалось как процесс саморазвития.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Наша задача, задача педагогов – не пресекать исследовательскую, познавательную активность детей, а наоборот, помогать ее развитию.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 требует пересмотра технологий образования дошкольников, ориентируя нас педагогов, на использование в своей деятельности более эффективные формы и методы, позволяющие строить педагогический процесс на основе развивающего обучения с учетом значимых для развития дошкольников видах детской деятельности. </w:t>
      </w:r>
      <w:proofErr w:type="gramStart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Использование </w:t>
      </w:r>
      <w:proofErr w:type="spellStart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совренных</w:t>
      </w:r>
      <w:proofErr w:type="spellEnd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педагогических технологий, открывают новые возможности воспитания и обучения дошкольников, и одной из наиболее эффективных, на мой взгляд, является - </w:t>
      </w: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технология  детского экспериментирования.</w:t>
      </w:r>
      <w:proofErr w:type="gramEnd"/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 утверждением федерального государственного образовательного стандарта дошкольного образования к требованиям основной общеобразовательной программы дошкольного образования данная деятельность дошкольников вышла на новый этап развития. В целевых ориентирах на этапе завершения дошкольного образования прописано: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придумать объяснения явлениям природы и поступкам людей;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склонен наблюдать, экспериментировать;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ребенок способен к принятию собственных решений, опираясь на свои знания и умения в различных видах деятельности.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Дошкольный возраст – сенситивный период для развития познавательных потребностей, поэтому очень важно своевременное стимулирование познавательных процессов и развитие их во всех сферах деятельности детей. Интерес к познанию выступает как залог успешного обучения и эффективности образовательной деятельности в целом. Познавательный интерес объемлет все три традиционно выделяемые в дидактике функции процесса обучения: обучающую, развивающую, воспитательную.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В Федеральном законе «Об образовании» указывается на то, чтобы каждый ребенок вырос не только сознательным членом общества, не только здоровым и крепким человеком, но и инициативным, думающим, способным на творческий подход к любому делу. Учитывая тенденцию модернизации дошкольного образования, приоритетным направлением в деятельности ДОУ является активизация познавательных интересов и формирование навыков исследовательской деятельности детей дошкольного возраста.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Гипотеза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Для ребенка естественнее и поэтому гораздо легче постигать новое, проводя собственные исследования – наблюдения, ставя эксперименты, делая на их основе собственные суждения и умозаключения, чем получать добытые кем то знания в готовом виде. Следовательно, необходимо увеличить долю исследовательских методов обучения в образовательном процессе.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Существует противоречие между огромным исследовательским потенциалом и бессистемным его использованием в процессе развития и обучения дошкольников,   поэтому становится актуальной разработка системы по осуществлению деятельного подхода к проблеме детского экспериментирования.  Исходя из актуальности данного направления детской деятельности, понимая, какое значение имеет детское экспериментирование в развитии интеллектуальных способностей, стремясь создать условия для исследовательской активности ребенка, я пришла к идее разработки современного опыта</w:t>
      </w: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, </w:t>
      </w:r>
      <w:r w:rsidRPr="00B259ED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целью которого является создание комплексной системы, направленной на развитие познавательной активности ребенка через организацию познавательно - исследовательской деятельности.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В соответствии с целью были определены следующие задачи</w:t>
      </w: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: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Изучить степень разработанности данной проблемы в теории и педагогической практике.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Рассмотреть основные признаки и этапы организации экспериментирования в ДОУ.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</w:t>
      </w:r>
      <w:proofErr w:type="gramStart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Комплексное</w:t>
      </w:r>
      <w:proofErr w:type="gramEnd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использования элементов ранее известных и современных методик познавательно – исследовательской деятельности при организации работы с детьми.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 целью повышения педагогического мастерства в данном вопросе, я изучила и систематизировала материалы по теме «Детское исследование как метод обучения старших дошкольников». В настоящее время отдельные аспекты детского экспериментирования получили отражение в работах Н.Н. </w:t>
      </w:r>
      <w:proofErr w:type="spellStart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Поддьякова</w:t>
      </w:r>
      <w:proofErr w:type="spellEnd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А.Н. </w:t>
      </w:r>
      <w:proofErr w:type="spellStart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Поддьякова</w:t>
      </w:r>
      <w:proofErr w:type="spellEnd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О.В. </w:t>
      </w:r>
      <w:proofErr w:type="spellStart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Дыбиной</w:t>
      </w:r>
      <w:proofErr w:type="spellEnd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И.Э. Куликовской, Н.Н. </w:t>
      </w:r>
      <w:proofErr w:type="spellStart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Совгир</w:t>
      </w:r>
      <w:proofErr w:type="spellEnd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А.И. Савенкова, О.В. Афанасьевой.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 основу своей работы взяла методы и приемы исследовательского обучения  А.И. Савенкова «Методика исследовательского обучения».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Цель данной методики заключается в развитие познавательной активности, интеллектуально-творческого потенциала личности ребенка, путем совершенствования его исследовательских способностей.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Для организации развития исследовательской деятельности с детьми старшего дошкольного возраста, я поставила перед собой цель и задачи: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Цель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создание условий для формирования основ целостного 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мировидения 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ребенка старшего дошкольного возраста средствами детского экспериментирования.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Задачи: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Образовательные: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Формировать у детей дошкольного возраста, диалектическое мышление, т.е.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способности видеть многообразие мира в системе взаимосвязей и взаимозависимостей.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Расширять представления детей о физических свойствах окружающего мира.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Формировать опыт выполнения правил техники безопасности при проведении экспериментов, умение работать в коллективе.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Развивающие: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Развивать собственный познавательный опыт с помощью наглядных средств: символов, моделей, схем, условных знаков.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Развивать речь детей в процессе развития  умений  анализировать, сравнивать, обобщать, ставить цель, планировать свои действия, делать выводы.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Воспитательные: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Приобщать детей к многообразию и красоте окружающего мира, воспитывать экологическую культуру поведения.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Для организации исследовательской деятельности я создала определенные условия: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- Составила тематический  план работы с детьми по экспериментальной деятельности.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- Организовала предметно - развивающую среду.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- Составила картотеку  проведения опытов и экспериментов.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- Разработала проект: «Волшебница водица»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- Разработала методические пособия.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- Подобрала дидактический материал.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Планирование </w:t>
      </w:r>
      <w:proofErr w:type="spellStart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воспитательно</w:t>
      </w:r>
      <w:proofErr w:type="spellEnd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образовательного процесса определяет его последовательность. Составление тематического плана – это одно из условий эффективной работы с детьми.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Мой тематический план составлен для детей старшего дошкольного возраста с учетом интеграции образовательных областей. Прослеживается централизация тем  с использованием адекватных возрасту форм работы с детьми (игра, 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наблюдение, экскурсия, беседа и т.д.). Согласно утвержденного ФГОС планирование образовательного процесса должно основываться на комплексно - тематическом планировании. При разработке и составлении тематического плана мной учитывались возрастные особенности детей, программные требования и самое главное интересы детей.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Ребенок стремится к самостоятельности, но без помощи взрослого познать мир он не может. В любом возрасте роль педагога остается ведущей. Без взрослого эксперименты превращаются в бесцельное манипулирование предметами, не завершенное выводами и не имеющее познавательной ценности.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Очень важно, какую позицию  в работе с детьми выбрал педагог.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Да, конечно, лучше всего позиция партнера, но партнера знающего, умеющего и авторитетного, которому хочется подражать.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Организуя экспериментальную деятельность детей, придерживаюсь определенных правил: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Критика - враг творчества. Надо избегать отрицательной оценки детских идей.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Проявлять искренний интерес к любой деятельности ребенка, уметь видеть за его ошибками работу мыслей, поиск собственного решения.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Воспитывать веру ребенка в свои силы, высказывая предвосхищающую успех оценку.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Воспитывать настойчивость в выполнении задания, доведении эксперимента до конца.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Заканчивать обсуждение по решаемой проблеме до появления признаков потери интереса у детей.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Подводить итоги эксперимента. Педагог может задавать наводящие вопросы, но дети должны сами назвать поставленную проблему, сформулировать правильный вывод и оценить свою работу.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Первый этап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моей работы согласно проектной деятельности заключается в создании развивающей предметно пространственной среды и в предварительной подготовке детей дошкольного возраста к проведению исследовательской деятельности.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Он предполагает знакомство детей с оборудованием и материалами экспериментального центра и их назначением.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Развивающая предметно пространственная среда в соответствии с требованиями ФГОС должна побуждать детей к экспериментированию, к активным действиям и взаимодействию.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Основным оборудованием в уголке являются: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Приборы-помощники: лупы, весы, песочные часы, компас, магниты;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- Разнообразные сосуды из различных материалов (пластмасса, стекло, металл, керамика).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Природный материал: камешки, ракушки, шишки, перья, мох, листья и др.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Утилизированный материал: проволока, ткани, пластмасса, пробки и др.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Технические материалы: гайки, скрепки, болты, гвоздики и др.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Разные виды бумаги: обычная, картон, наждачная, копировальная и др.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Красители: гуашь, акварельные краски и др.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shd w:val="clear" w:color="auto" w:fill="FFFFFF"/>
          <w:lang w:eastAsia="ru-RU"/>
        </w:rPr>
        <w:t>При оборудовании уголка экспериментирования учитывала следующие требования:</w:t>
      </w:r>
      <w:r w:rsidRPr="00B259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безопасность для жизни и здоровья детей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- 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достаточность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- 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доступность расположения.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Для развития познавательной активности детей и поддержания интереса к экспериментальной деятельности помимо традиционных уголков природы в группе оборудована и постоянно обновляется детская экологическая лаборатория, где представлены различные материалы для исследования. 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Создание «лаборатории» способствует самостоятельному приобретению опыта в экспериментальной деятельности.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Тщательно продумала условия для хранения всего практического материала: весь материал расположила в доступном для детей месте, в количестве, чтобы одновременно могли заниматься от 6 до 10 детей.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Материалы для опытов хранятся на полочках, в коробках и контейнерах в уголке природы. Это позволяет на протяжении всего учебного года использовать его для проведения различных экологических мероприятий и организации разной деятельности с детьми. Материалы постоянно пополняются, что способствует поддержанию интереса у детей.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Для того чтобы создать атмосферу «научности» подобрана лабораторная посуда: колбочки, пробирки; микроскопы, приобретена для детей форма лаборанта: фартуки колпачки, маски.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 закрепления и систематизации знаний детей в группе подобрана детская познавательная литература по ознакомлению детей с живой, неживой природой: сказки, стихи, разнообразные энциклопедии.  В уголке размещены дидактические игры, разнообразные карты, атласы, глобус - что позволяет детям путешествовать.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В группе открыт мини музей коллекций, где дети размещают собранные ими различные коллекции: ракушки, камни, шишки, пуговицы, коллекции меняются, тематика коллекций зависит от интересов детей.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Для лучшего усвоения материала  применяю рисунки, схемы, алгоритмы, которые находятся в лаборатории в доступном для детей месте. </w:t>
      </w: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Алгоритм </w:t>
      </w: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представляет собой точную, строгую последовательность шагов (действий), в нем определено первое действие и следующее за ним, свобода выбора исключается. Освоение дошкольниками алгоритмов способствует упорядочению детского мышления, восприятию определенной последовательности, что выражается в умении планировать свои действия. 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Алгоритмы, помогают развить у детей такие психические процессы, как память, внимание, образное мышление, воспроизводить необходимую информацию (перекодировать – преобразовать ее из абстрактных символов в образы).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Второй этап - Практический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него входит предварительная работа: Провожу  с ребятами занятия специальные научного характера по развитию у них умений и навыков исследовательского поиска. Для этого использую  занятия-тренинги, предложенные </w:t>
      </w:r>
      <w:proofErr w:type="spellStart"/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А.И.Савенковым</w:t>
      </w:r>
      <w:proofErr w:type="spellEnd"/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 Он предлагает задания и упражнения для развития умений </w:t>
      </w: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видеть проблемы</w:t>
      </w: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(«Посмотри на мир чужими глазами», «Сколько значений у предмета»), </w:t>
      </w: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выдвигать гипотезы</w:t>
      </w: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«Почему дует ветер?», «Почему течет вода?», </w:t>
      </w: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задавать вопросы</w:t>
      </w: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умение классифицировать</w:t>
      </w: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предметы</w:t>
      </w: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развития умения наблюдать</w:t>
      </w: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Целью этих занятий является введение ребенка в исследовательскую деятельность. Такой вид работы провожу в свободное время - в утреннее или вечернее время, между занятиями, на прогулках - со всей группой или в индивидуальной форме. На подобных занятиях большое внимание в виде похвалы уделяю закомплексованным, неуверенным в себе, детям, чей интерес к поисковой деятельности несколько снижен. Таким образом, активизируется их дальнейшее участие в совместной работе и постепенно развивается чувство самоуважения. В результате дети становятся более смелыми, постепенно раскрывают свои естественные таланты: умение слушать, говорить, просто общаться. После проведения нескольких занятий приступаю к организации экспериментов.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shd w:val="clear" w:color="auto" w:fill="FFFFFF"/>
          <w:lang w:eastAsia="ru-RU"/>
        </w:rPr>
        <w:t>Детское экспериментирование, как и любая деятельность, имеет свою структуру: 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цель, задачи, мотив, содержание, средства, формы, условия, результат.</w:t>
      </w:r>
      <w:proofErr w:type="gramEnd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br/>
      </w: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shd w:val="clear" w:color="auto" w:fill="FFFFFF"/>
          <w:lang w:eastAsia="ru-RU"/>
        </w:rPr>
        <w:t>Цель: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 развитие умений ребенка взаимодействовать с исследуемыми  объектами в «лабораторных» условиях как средствами познания окружающего мира.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shd w:val="clear" w:color="auto" w:fill="FFFFFF"/>
          <w:lang w:eastAsia="ru-RU"/>
        </w:rPr>
        <w:t>Задачи: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-  Развитие мыслительных процессов;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-  Развитие мыслительных операций;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-  Освоение методов познания;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-  Развитие причинно-следственных связей и отношений.</w:t>
      </w:r>
      <w:r w:rsidRPr="00B259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shd w:val="clear" w:color="auto" w:fill="FFFFFF"/>
          <w:lang w:eastAsia="ru-RU"/>
        </w:rPr>
        <w:t>Мотив – выделение и постановка проблемы: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lastRenderedPageBreak/>
        <w:t>Сюда входят познавательные потребности, познавательный интерес, в основе которых лежит ориентировочный рефлекс "Что это?", "Что такое?" В старшем дошкольном возрасте познавательный интерес имеет направленность: "Узнать - научиться - познать".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br/>
      </w: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Содержание: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 информация об объектах и явлениях, предметах.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Основное содержание экологических исследований, проводимых с детьми, предполагает формирование у них следующих представлений</w:t>
      </w: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: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shd w:val="clear" w:color="auto" w:fill="FFFFFF"/>
          <w:lang w:eastAsia="ru-RU"/>
        </w:rPr>
        <w:t>Живая природа: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-  Знакомство с характерными особенностями сезонов разных природно-климатических зон,  с многообразием живых организмов и их умением приспосабливаться  к окружающей среде.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- Знакомство с миром растений: особенности поверхности овощей и фруктов, их форма, цвет, вкус, запах; рассматривание и сравнение веток растений - цвет, форма, расположение почек; сравнение цветов и других растений.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shd w:val="clear" w:color="auto" w:fill="FFFFFF"/>
          <w:lang w:eastAsia="ru-RU"/>
        </w:rPr>
        <w:t> </w:t>
      </w: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shd w:val="clear" w:color="auto" w:fill="FFFFFF"/>
          <w:lang w:eastAsia="ru-RU"/>
        </w:rPr>
        <w:t>Неживая природа</w:t>
      </w: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: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 воздух, почва, вода, ветер, магниты, звук, свет.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- О природных явлениях (явления погоды, круговорот воды в природе, движение солнца, снегопад) и времени (сутки, день - ночь, месяц, сезон, год).</w:t>
      </w:r>
      <w:proofErr w:type="gramEnd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- </w:t>
      </w:r>
      <w:proofErr w:type="gramStart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Об агрегатных состояниях воды (вода - основа жизни; как образуется град, снег, лёд, иней, туман, роса, радуга; рассматривание снежинок в лупу и т.п.).</w:t>
      </w:r>
      <w:proofErr w:type="gramEnd"/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shd w:val="clear" w:color="auto" w:fill="FFFFFF"/>
          <w:lang w:eastAsia="ru-RU"/>
        </w:rPr>
        <w:t>Человек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: функционирование организма, рукотворный мир, материалы и их свойства.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shd w:val="clear" w:color="auto" w:fill="FFFFFF"/>
          <w:lang w:eastAsia="ru-RU"/>
        </w:rPr>
        <w:t>При планировании эксперимента использую следующую последовательность действий работы с детьми: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проблемной ситуации.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Целеполагание.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Выдвижение гипотез.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Проверка предположения.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предположение подтвердилось: формулирование выводов (как получилось)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предположение не подтвердилось: возникновение новой гипотезы, реализация ее в действии, подтверждение новой гипотезы, формулировка вывода (как получилось) формулирование выводов (как получилось).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В процессе экспериментирования ребенку необходимо ответить на следующие вопросы: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я это делаю?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Почему я это делаю именно так, а не иначе?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Зачем я это делаю, что хочу узнать, что получилось в результате?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lastRenderedPageBreak/>
        <w:t>В своей работе с детьми я использую следующие формы организации: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Специально организованная образовательная  деятельность;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Совместная деятельность педагога с детьми;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Самостоятельная деятельность детей.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Провожу эксперименты индивидуальные и групповые, однократные или циклические (цикл наблюдений за водой, за ростом растений, помещённых в разные условия и т.д.)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способу применения использую эксперименты </w:t>
      </w: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демонстрационные и фронтальные</w:t>
      </w: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Демонстрационные провожу сама, а дети следят за его выполнением. Эти эксперименты проводятся тогда, когда исследуемый объект существует в единственном экземпляре, когда он не может быть дан в руки детей или он представляет для детей определённую опасность (например, при использовании горящей свечи).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остальных случаях провожу фронтальные эксперименты, так как они боле соответствуют возрастным особенностям детей.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При планировании алгоритма деятельности взрослого с детьми использую интеграцию образовательных областей.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Экспериментирование, тесно связано со всеми видами деятельности, и в первую очередь с такими, как,  наблюдение и труд.</w:t>
      </w:r>
      <w:proofErr w:type="gramEnd"/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Очень тесно связаны между собой экспериментирование и развитие речи. Это хорошо прослеживается на всех этапах эксперимента: при 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формулировании 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цели, во время обсуждения методики и хода опыта, при подведении итогов и словесном рассказе об увиденном, умении четко выразить свою мысль.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Так, дети, когда пытаются более точно ставить цель опыта, в ходе обсуждений действий начинают рассуждать. Пробуют высказывать гипотезы. У детей развивается диалогическая речь. Они учатся работать сообща, уступать друг другу, отстаивать свою правоту или признавать правоту своего т</w:t>
      </w: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оварища.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Связь экспериментирования с рисованием двусторонняя.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Чем сильнее развиты изобразительные способности, тем точнее будет отображен результат эксперимента. При зарисовке результатов эксперимента, появляется возможность еще раз вспомнить и зарисовать этапы эксперимента, его последовательность.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u w:val="single"/>
          <w:lang w:eastAsia="ru-RU"/>
        </w:rPr>
        <w:t>Экспериментирование связано и с другими видами деятельности — чтением художественной литературы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Мной подобрана картотека экологических сказок, рассказов, подборка стихов и загадок. Чтение художественной литературы по теме, способствует закреплению, расширению и систематизации полученных знаний в ходе эксперимента.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Экспериментирование связано музыкальным и физическим воспитанием. Дети погружаются в звуки природы, играют в подвижные игры – это способствует 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развитию эмоциональной отзывчивости, развитию положительных эмоций. Также имеется связь экспериментирования с формированием элементарных математических представлений.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 время проведения опытов постоянно возникает необходимость считать, измерять, сравнивать, взвешивать, определять форму и размеры и т.д. Все это придает математическим представлениям реальную значимость и способствует их осознанию.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shd w:val="clear" w:color="auto" w:fill="FFFFFF"/>
          <w:lang w:eastAsia="ru-RU"/>
        </w:rPr>
        <w:t>Результат экспериментальной деятельности: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 опыт самостоятельной деятельности, исследовательской работы, новые знания и умения, составляющие целый спектр психических новообразований. Очень ответственным является конечный этап эксперимента - анализ результатов и формулирование выводов.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 xml:space="preserve">Использую </w:t>
      </w:r>
      <w:proofErr w:type="spellStart"/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следуущие</w:t>
      </w:r>
      <w:proofErr w:type="spellEnd"/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 xml:space="preserve"> </w:t>
      </w:r>
      <w:proofErr w:type="spellStart"/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пособы</w:t>
      </w:r>
      <w:proofErr w:type="spellEnd"/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 xml:space="preserve"> фиксации результатов исследования: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1. 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Зарисовка опытов  в виде рисунков схем;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2. 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Составление рассказов (оформление книги «Воздух везде»);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3. 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Изготовление аппликаций  в виде коллажа.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Чем разнообразнее поисковая деятельность, тем больше информации получит ребенок, тем быстрее и полноценнее идет его развитие, также обогащается память ребенка, активизируются его мыслительные процессы, так как постоянно возникает необходимость совершать сравнения и обобщения, находить связь между явлениями живой и неживой природы.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Трудности в работе: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Создание лаборатории: не хватает оборудования, не всегда хватает средств  на его приобретение, трудности в размещении оборудования и материала из - </w:t>
      </w:r>
      <w:proofErr w:type="gramStart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</w:t>
      </w:r>
      <w:proofErr w:type="gramEnd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стесненных условий, у нас групповая комната маленькая..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Очень труден этап лабораторных записей. Дети не любят записывать,  так как это у них не всегда получается, не хватает навыков рисования. Группа у нас коррекционная, дети с задержкой речевого развития. Работаем мы с ними первый год.  Ребенок с хорошей речью не всегда может  четко сформулировать свой ответ, нашим детям это дается еще труднее.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Занимаясь с дошкольниками экспериментированием, я не  забываю о том, что главным является не приобретение ребенком зазубренных знаний, а формирование у него бережного, эмоционального отношения к окружающему миру и навыков экологически грамотного поведения. Я не стремлюсь к тому, чтобы дети запоминали как можно больше разных названий. Можно всегда обойтись и без употреблений сложных и не понятных для ребенка терминов. Гораздо важнее воспитать у ребят познавательный интерес к объектам природы, желание и умение наблюдать, экспериментировать, понимать, что в окружающем мире все взаимосвязано.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lastRenderedPageBreak/>
        <w:t xml:space="preserve">Показатели </w:t>
      </w:r>
      <w:proofErr w:type="spellStart"/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сформированности</w:t>
      </w:r>
      <w:proofErr w:type="spellEnd"/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 xml:space="preserve"> исследовательской деятельности в соответствии с ФГОС</w:t>
      </w: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Умение видеть проблему;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Умение формулировать и задавать вопросы;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 Умение выдвигать гипотезы;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 Умение делать выводы и умозаключения;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Умение доказывать и защищать свои идеи;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Умение самостоятельно действовать на этапах исследования.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 xml:space="preserve">Критерии </w:t>
      </w:r>
      <w:proofErr w:type="spellStart"/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сформированности</w:t>
      </w:r>
      <w:proofErr w:type="spellEnd"/>
      <w:r w:rsidRPr="00B259E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 xml:space="preserve"> исследовательской деятельности: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Самостоятельность.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Полнота и логичность ответа.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Правильность выводов и формулировок.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Целевой ориентир на этапе завершения дошкольного образования</w:t>
      </w: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:</w:t>
      </w: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«Ребенок проявляет любознательность, задает вопросы взрослым, сверстникам,  интересуется причинно-следственными связями, склонен наблюдать экспериментировать…»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</w:t>
      </w: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 из важных условий успешной работ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ы по формированию познавательного интереса у детей к неживой, живой  природе в процессе экспериментирования является совместная деятельность в работе с родителями. Использование такой формы работы формирует у родителей активную позицию в воспитании, развитии своего ребенка.  </w:t>
      </w: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Чтобы выявить отношение родителей к поисково-исследовательской активности детей провела анкетирование родителей. По результатам запросов родителей организовала консультационный день на тему: «Экспериментальная деятельность дома». Постоянно действует рубрика в родительском уголке «Поэкспериментируем!», в которой предлагаю родителям различные формы проведения совместных с детьми опытов и экспериментов. Для родителей создала картотеку элементарных опытов и экспериментов, которые можно провести дома.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Консультации для родителей, рекомендации, </w:t>
      </w: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буклеты и памятки</w:t>
      </w: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способствуют  проявлению интереса и становлению  их активными участниками в исследовательской деятельности. </w:t>
      </w: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Разработала материал на темы: «Чего нельзя и что можно делать для поддержания интереса детей к экспериментированию», «Как помочь маленькому исследователю», «Мокрые опыты» и другие.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Провела  практическую совместную экспериментальную деятельность работы родителей с детьми в форме «Встреча за круглым столом». Родители имели возможность провести эксперименты вместе с детьми в игровой форме, что позволило больше сплотить родителей и детей, объединить их общими целями и интересами.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Родители помогают в оборудовании уголков экспериментирования, пополнении необходимыми материалами, способствуют удовлетворению познавательных интересов экспериментированием в домашних условиях.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Результатом этой работы служат интересные рассказы детей и родителей о том,</w:t>
      </w:r>
      <w:r w:rsidRPr="00B259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 </w:t>
      </w: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они вместе выращивали дома кристаллы соли, окрашивали ткань, изготавливали цветные льдинки. Совместно с родителями и детьми собраны коллекции открыток о природе, созданы мультимедийные обучающие презентации: «Подводный мир», «Круговорот воды в природе».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Детские годы самые важные и как они пройдут, зависит от родителей и нас педагогов. Очень важно раскрыть вовремя перед родителями стороны развития каждого ребенка и порекомендовать соответствующие приемы воспитания.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Своим опытом работы, я делилась с коллегами. Составила консультацию по всем возрастным группам «Уголок экспериментирования в детском саду».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Разработала буклет: «Технология исследовательской деятельности». Провела «Мастер класс» в рамках ШСП, где коллегам представила свой опыт работы по организации детского экспериментирования в детском саду.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Была представлена теоретическая часть работы с презентацией опыта,  показ занятия с детьми тему «Волшебная водица». Практическая часть проходила в виде деловой игры.  Педагоги, в роли детей, имели возможность познакомиться с методикой проведения экспериментов при проведении самих экспериментов.  Цель Мастер класса:  Повышение профессионального мастерства педагогов в процессе активного педагогического общения по освоению опыта работы по теме: «Организация познавательно – исследовательской деятельности детей, при ознакомлении с миром природы». Воспитателям были розданы памятки и буклеты с рекомендациями. Я оформила  методическое пособие для воспитателей в виде </w:t>
      </w:r>
      <w:proofErr w:type="spellStart"/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Лэпбука</w:t>
      </w:r>
      <w:proofErr w:type="spellEnd"/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работы воспитателя по организации экспериментальной деятельности в ДОУ,  книга  имеет определенную ценность: поможет коллегам грамотно выстроить процесс работы с детьми и родителями, используя рекомендуемые методы и приемы работы. Материал,  помещенный в книге, способствует повышению профессиональной компетентности педагогов.  Рекомендации помогут воспитателям организовать развивающую среду, уголок экспериментирования в соответствии с требования ФГОС.  В книге находится не только методический материал, но и дидактический. Воспитатели могут поиграть с детьми в дидактическую игру: «Назови свойства воды», использовать в своей работе дидактические игры по обучению детей выдвигать гипотезы, задавать вопросы, использовать картотеку опытов в работе, прочитать детям экологическую сказку: «Все нуждается в воде», рассмотреть фотографии проведения опытов детьми.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№ 3 этап: Итоговы</w:t>
      </w:r>
      <w:proofErr w:type="gramStart"/>
      <w:r w:rsidRPr="00B259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й-</w:t>
      </w:r>
      <w:proofErr w:type="gramEnd"/>
      <w:r w:rsidRPr="00B259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подведение итогов.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процессе  своей работы с детьми  по экспериментальной деятельности, я отметила динамику развития: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- У детей появился интерес к экспериментированию, стали развиваться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навыки  экспериментирования, дети более уверенно пользуются исследуемыми материалами.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 Ребята самостоятельно стали подбирать оборудование для экспериментов, усвоили элементарные правила проведения опытов.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При проведении экспериментов дети стали более внимательными, у них расширился кругозор, появились свои предпочтения к обследуемым предметам, индивидуальные интересы к обследуемым объектам.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Появилось желание проводить опыты самостоятельно, вне организованной образовательной деятельности. Дети стали объединяться в группы, пытаются самостоятельно, планировать работу, используя схемы и алгоритмы, но это у них еще не всегда получается.  Наблюдая за их деятельностью, я в нужный момент, оказываю им посильную помощь.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- Усвоение материала стало более прочным, ведь ребенок слышит, видит и делает сам.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Повысилась образовательная компетентность родителей в познавательно исследовательской работе  с дошкольниками.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Я убеждена, что систематические занятия по </w:t>
      </w: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развитию детского экспериментирования во всех его видах и формах - являются необходимым условием успешного становления личности дошкольника, развитию познавательного интереса, воспитанию потребности к целостному восприятию окружающего мира.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«</w:t>
      </w:r>
      <w:r w:rsidRPr="00B25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Чем больше ребенок видел, слышал и переживал, чем больше он знает, и усвоил, чем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Лев Семёнович Выготский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Итоговый продукт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Презентация: «Юные исследователи». </w:t>
      </w:r>
      <w:proofErr w:type="spellStart"/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Лэпбук</w:t>
      </w:r>
      <w:proofErr w:type="spellEnd"/>
      <w:r w:rsidRPr="00B259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«Технология исследовательской деятельности».</w:t>
      </w:r>
      <w:r w:rsidR="00DE4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</w:t>
      </w:r>
      <w:r w:rsidR="006F5D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идактические игры по экспериментальной деятельности.</w:t>
      </w:r>
      <w:bookmarkStart w:id="0" w:name="_GoBack"/>
      <w:bookmarkEnd w:id="0"/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259ED" w:rsidRDefault="00B259ED" w:rsidP="00B25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</w:pPr>
    </w:p>
    <w:p w:rsidR="00B259ED" w:rsidRDefault="00B259ED" w:rsidP="00B25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</w:pPr>
    </w:p>
    <w:p w:rsidR="00B259ED" w:rsidRDefault="00B259ED" w:rsidP="00B25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</w:pPr>
    </w:p>
    <w:p w:rsidR="00B259ED" w:rsidRDefault="00B259ED" w:rsidP="00B25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</w:pPr>
    </w:p>
    <w:p w:rsidR="00B259ED" w:rsidRDefault="00B259ED" w:rsidP="00B25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</w:pPr>
    </w:p>
    <w:p w:rsidR="00B259ED" w:rsidRDefault="00B259ED" w:rsidP="00B259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</w:pPr>
    </w:p>
    <w:p w:rsidR="00B259ED" w:rsidRPr="00B259ED" w:rsidRDefault="00DE45D8" w:rsidP="00DE45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DE45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lastRenderedPageBreak/>
        <w:t xml:space="preserve">                                                       </w:t>
      </w:r>
      <w:r w:rsidR="00B259ED" w:rsidRPr="00DE45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Литература:</w:t>
      </w:r>
    </w:p>
    <w:p w:rsidR="00DE45D8" w:rsidRDefault="00DE45D8" w:rsidP="00B259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 </w:t>
      </w:r>
      <w:proofErr w:type="spellStart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Деркунская</w:t>
      </w:r>
      <w:proofErr w:type="spellEnd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В.А. Игры – эксперименты с дошкольниками./ Центр педагогического образования, 2012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2. </w:t>
      </w:r>
      <w:proofErr w:type="spellStart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Дыбина</w:t>
      </w:r>
      <w:proofErr w:type="spellEnd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О.В., Рахманова Н.П., Щетина В.В. </w:t>
      </w:r>
      <w:proofErr w:type="gramStart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Неизведанное</w:t>
      </w:r>
      <w:proofErr w:type="gramEnd"/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рядом. М., 2004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 Зубкова Н.М. Воз и маленькая тележка чудес. Опыты и эксперименты для детей от 3 до 7 лет/ Издательство «Речь» 2006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 Иванова А.И. Детское экспериментирование как метод обучения./ Управление ДОУ, N 4, 2004, 4. Исакова Н.В. Развитие познавательных процессов у старших дошкольников через экспериментальную деятельность. / Детство-пресс 2013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 Короткова Н.А. Познавательно-исследовательская деятельность старших дошкольников. / Ребенок в детском саду. N 3, 4, 5 2003, N 1, 2002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Материалы Интернет-сайтов.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 Л.Н. Прохорова 12.06.2015 Организация экспериментальной деятельности дошкольников.</w:t>
      </w:r>
    </w:p>
    <w:p w:rsidR="00B259ED" w:rsidRPr="00B259ED" w:rsidRDefault="00B259ED" w:rsidP="00B259E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259E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 Савенков Александр Ильич 2007  «Детское исследование, как метод обучения старших дошкольников» Москва.</w:t>
      </w:r>
    </w:p>
    <w:p w:rsidR="008051B4" w:rsidRDefault="008051B4"/>
    <w:sectPr w:rsidR="008051B4" w:rsidSect="00DE45D8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D8" w:rsidRDefault="00DE45D8" w:rsidP="00DE45D8">
      <w:pPr>
        <w:spacing w:after="0" w:line="240" w:lineRule="auto"/>
      </w:pPr>
      <w:r>
        <w:separator/>
      </w:r>
    </w:p>
  </w:endnote>
  <w:endnote w:type="continuationSeparator" w:id="0">
    <w:p w:rsidR="00DE45D8" w:rsidRDefault="00DE45D8" w:rsidP="00DE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837912"/>
      <w:docPartObj>
        <w:docPartGallery w:val="Page Numbers (Bottom of Page)"/>
        <w:docPartUnique/>
      </w:docPartObj>
    </w:sdtPr>
    <w:sdtContent>
      <w:p w:rsidR="00DE45D8" w:rsidRDefault="00DE45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D37">
          <w:rPr>
            <w:noProof/>
          </w:rPr>
          <w:t>11</w:t>
        </w:r>
        <w:r>
          <w:fldChar w:fldCharType="end"/>
        </w:r>
      </w:p>
    </w:sdtContent>
  </w:sdt>
  <w:p w:rsidR="00DE45D8" w:rsidRDefault="00DE45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D8" w:rsidRDefault="00DE45D8" w:rsidP="00DE45D8">
      <w:pPr>
        <w:spacing w:after="0" w:line="240" w:lineRule="auto"/>
      </w:pPr>
      <w:r>
        <w:separator/>
      </w:r>
    </w:p>
  </w:footnote>
  <w:footnote w:type="continuationSeparator" w:id="0">
    <w:p w:rsidR="00DE45D8" w:rsidRDefault="00DE45D8" w:rsidP="00DE4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ED"/>
    <w:rsid w:val="006F5D37"/>
    <w:rsid w:val="008051B4"/>
    <w:rsid w:val="00B259ED"/>
    <w:rsid w:val="00D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5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9ED"/>
    <w:rPr>
      <w:b/>
      <w:bCs/>
    </w:rPr>
  </w:style>
  <w:style w:type="character" w:styleId="a5">
    <w:name w:val="Emphasis"/>
    <w:basedOn w:val="a0"/>
    <w:uiPriority w:val="20"/>
    <w:qFormat/>
    <w:rsid w:val="00B259ED"/>
    <w:rPr>
      <w:i/>
      <w:iCs/>
    </w:rPr>
  </w:style>
  <w:style w:type="paragraph" w:styleId="a6">
    <w:name w:val="header"/>
    <w:basedOn w:val="a"/>
    <w:link w:val="a7"/>
    <w:uiPriority w:val="99"/>
    <w:unhideWhenUsed/>
    <w:rsid w:val="00DE4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45D8"/>
  </w:style>
  <w:style w:type="paragraph" w:styleId="a8">
    <w:name w:val="footer"/>
    <w:basedOn w:val="a"/>
    <w:link w:val="a9"/>
    <w:uiPriority w:val="99"/>
    <w:unhideWhenUsed/>
    <w:rsid w:val="00DE4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4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59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9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2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9ED"/>
    <w:rPr>
      <w:b/>
      <w:bCs/>
    </w:rPr>
  </w:style>
  <w:style w:type="character" w:styleId="a5">
    <w:name w:val="Emphasis"/>
    <w:basedOn w:val="a0"/>
    <w:uiPriority w:val="20"/>
    <w:qFormat/>
    <w:rsid w:val="00B259ED"/>
    <w:rPr>
      <w:i/>
      <w:iCs/>
    </w:rPr>
  </w:style>
  <w:style w:type="paragraph" w:styleId="a6">
    <w:name w:val="header"/>
    <w:basedOn w:val="a"/>
    <w:link w:val="a7"/>
    <w:uiPriority w:val="99"/>
    <w:unhideWhenUsed/>
    <w:rsid w:val="00DE4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45D8"/>
  </w:style>
  <w:style w:type="paragraph" w:styleId="a8">
    <w:name w:val="footer"/>
    <w:basedOn w:val="a"/>
    <w:link w:val="a9"/>
    <w:uiPriority w:val="99"/>
    <w:unhideWhenUsed/>
    <w:rsid w:val="00DE4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4154</Words>
  <Characters>23681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2021-11-24T13:52:00Z</dcterms:created>
  <dcterms:modified xsi:type="dcterms:W3CDTF">2021-11-24T14:04:00Z</dcterms:modified>
</cp:coreProperties>
</file>